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63219A" w:rsidRDefault="0063219A" w:rsidP="0063219A">
      <w:pPr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>: «</w:t>
      </w:r>
      <w:r w:rsidRPr="0063219A">
        <w:rPr>
          <w:rFonts w:ascii="Times New Roman" w:hAnsi="Times New Roman" w:cs="Times New Roman"/>
          <w:b/>
          <w:sz w:val="28"/>
          <w:szCs w:val="28"/>
        </w:rPr>
        <w:t>Методология научного исследования в биотехнологии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3219A" w:rsidRPr="0063219A" w:rsidRDefault="0063219A" w:rsidP="0063219A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На</w:t>
      </w:r>
      <w:r w:rsidRPr="0063219A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 зачете</w:t>
      </w: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 происходит оценивание учебной деятельности обучающихся по дисциплине на основе полученных оценок за контрольно-рейтинговые мероприятия текущего контроля и промежуточной аттестации. </w:t>
      </w:r>
    </w:p>
    <w:p w:rsidR="0063219A" w:rsidRPr="0063219A" w:rsidRDefault="0063219A" w:rsidP="0063219A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proofErr w:type="gramStart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При оценивании результатов учебной деятельности обучающегося по дисциплине используется </w:t>
      </w:r>
      <w:proofErr w:type="spellStart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балльно</w:t>
      </w:r>
      <w:proofErr w:type="spellEnd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-рейтинговая система оценивания результатов учебной деятельности обучающихся (утверждена приказом ректора от 24.05.2019 г. № 179) </w:t>
      </w:r>
      <w:proofErr w:type="gramEnd"/>
    </w:p>
    <w:p w:rsidR="0063219A" w:rsidRPr="0063219A" w:rsidRDefault="0063219A" w:rsidP="0063219A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Зачтено: Величина рейтинга обуч</w:t>
      </w: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ающегося по дисциплине 60…100 %</w:t>
      </w:r>
    </w:p>
    <w:p w:rsidR="0063219A" w:rsidRPr="0063219A" w:rsidRDefault="0063219A" w:rsidP="0063219A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proofErr w:type="spellStart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Незачтено</w:t>
      </w:r>
      <w:proofErr w:type="spellEnd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: Величина рейтинга обучающегося по дисциплине 0…59 %. </w:t>
      </w:r>
    </w:p>
    <w:p w:rsidR="0063219A" w:rsidRPr="0063219A" w:rsidRDefault="0063219A" w:rsidP="0063219A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Допускается выставление оценки на основе текущего рейтинга (автоматом).</w:t>
      </w:r>
    </w:p>
    <w:p w:rsidR="0063219A" w:rsidRPr="0063219A" w:rsidRDefault="0063219A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Примерные вопросы для проведения зачёта.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1). Дать определение</w:t>
      </w:r>
      <w:r w:rsidR="009C02D1" w:rsidRPr="0063219A">
        <w:rPr>
          <w:rFonts w:ascii="Times New Roman" w:hAnsi="Times New Roman" w:cs="Times New Roman"/>
          <w:sz w:val="28"/>
          <w:szCs w:val="28"/>
        </w:rPr>
        <w:t xml:space="preserve"> методологии научных исследований. 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2) Дать классификацию методов научного исследования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3) Перечислить и охарактеризовать ос</w:t>
      </w:r>
      <w:r w:rsidR="009C02D1" w:rsidRPr="0063219A">
        <w:rPr>
          <w:rFonts w:ascii="Times New Roman" w:hAnsi="Times New Roman" w:cs="Times New Roman"/>
          <w:sz w:val="28"/>
          <w:szCs w:val="28"/>
        </w:rPr>
        <w:t>новные принципы методологии научного исследования.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4) Дать характеристику эмпирических методов исследования.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5) Перечислить и охарактеризовать этапы научного исследования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6) Правила формулирования цели и задач научного исследования.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7) Обоснование актуальности научного исследования.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8) Дать характеристику понятиям «научная новизна» и «практическая значимость».</w:t>
      </w:r>
    </w:p>
    <w:p w:rsidR="007203E9" w:rsidRPr="0063219A" w:rsidRDefault="007203E9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9) Порядок определения</w:t>
      </w:r>
      <w:r w:rsidR="009C02D1" w:rsidRPr="0063219A">
        <w:rPr>
          <w:rFonts w:ascii="Times New Roman" w:hAnsi="Times New Roman" w:cs="Times New Roman"/>
          <w:sz w:val="28"/>
          <w:szCs w:val="28"/>
        </w:rPr>
        <w:t xml:space="preserve"> объекта и предмета исследования; связь </w:t>
      </w:r>
      <w:r w:rsidRPr="0063219A">
        <w:rPr>
          <w:rFonts w:ascii="Times New Roman" w:hAnsi="Times New Roman" w:cs="Times New Roman"/>
          <w:sz w:val="28"/>
          <w:szCs w:val="28"/>
        </w:rPr>
        <w:t xml:space="preserve">цели </w:t>
      </w:r>
      <w:r w:rsidR="009C02D1" w:rsidRPr="0063219A">
        <w:rPr>
          <w:rFonts w:ascii="Times New Roman" w:hAnsi="Times New Roman" w:cs="Times New Roman"/>
          <w:sz w:val="28"/>
          <w:szCs w:val="28"/>
        </w:rPr>
        <w:t>с предметом исследования.</w:t>
      </w:r>
    </w:p>
    <w:p w:rsidR="009C02D1" w:rsidRPr="0063219A" w:rsidRDefault="00730C1F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10) Планирование эксперимента.</w:t>
      </w:r>
    </w:p>
    <w:p w:rsidR="00730C1F" w:rsidRPr="0063219A" w:rsidRDefault="00730C1F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11) Математическая обработка результатов эксперимента</w:t>
      </w:r>
    </w:p>
    <w:p w:rsidR="00730C1F" w:rsidRPr="0063219A" w:rsidRDefault="00730C1F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12) Порядок оформления отчёта о научно-исследовательской работе.</w:t>
      </w:r>
    </w:p>
    <w:p w:rsidR="009C02D1" w:rsidRPr="0063219A" w:rsidRDefault="00730C1F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 xml:space="preserve">13) </w:t>
      </w:r>
      <w:r w:rsidRPr="0063219A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Формы представления результатов научных исследований</w:t>
      </w:r>
    </w:p>
    <w:p w:rsidR="009C02D1" w:rsidRPr="0063219A" w:rsidRDefault="00730C1F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14) Особенности подготовительного этапа научных исследований.</w:t>
      </w:r>
    </w:p>
    <w:p w:rsidR="009C02D1" w:rsidRPr="0063219A" w:rsidRDefault="00730C1F" w:rsidP="006321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lastRenderedPageBreak/>
        <w:t>15) Характеристика моделей исследования</w:t>
      </w:r>
    </w:p>
    <w:p w:rsidR="009C02D1" w:rsidRDefault="009C02D1" w:rsidP="009C02D1"/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 ответа студента при сдаче зачета: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 баллов</w:t>
      </w:r>
      <w:r>
        <w:rPr>
          <w:rFonts w:ascii="Times New Roman" w:hAnsi="Times New Roman" w:cs="Times New Roman"/>
          <w:sz w:val="28"/>
          <w:szCs w:val="28"/>
        </w:rPr>
        <w:t>: выставляется студенту, если дан полный, развернутый ответ на поставленный вопрос, показана совокупность осознанных знаний об объекте, проявляющаяся в свободном оперировании понятиями, умении выделить существенные и несущественные его признаки, причинно-следственные связи. Ответ формулируется в терминах науки, изложен литературным языком, логичен, доказателен, демонстрирует авторскую позицию студента.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 – 39 баллов</w:t>
      </w:r>
      <w:r>
        <w:rPr>
          <w:rFonts w:ascii="Times New Roman" w:hAnsi="Times New Roman" w:cs="Times New Roman"/>
          <w:sz w:val="28"/>
          <w:szCs w:val="28"/>
        </w:rPr>
        <w:t>: выставляется студенту, если дан полный, развернутый ответ на поставленный вопрос, показана совокупность осознанных знаний об объекте, доказательно раскрыты основные положения темы; в ответе прослеживается четкая структура, логическая последовательность, отражающая сущность раскрываемых понятий, теорий, явлений. Ответ изложен литературным языком в терминах науки.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быть допущены недочеты в определении понятий, исправленные студентом самостоятельно в процессе ответа.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 – 29 баллов</w:t>
      </w:r>
      <w:r>
        <w:rPr>
          <w:rFonts w:ascii="Times New Roman" w:hAnsi="Times New Roman" w:cs="Times New Roman"/>
          <w:sz w:val="28"/>
          <w:szCs w:val="28"/>
        </w:rPr>
        <w:t xml:space="preserve">: выставляется студенту, если дан полный, но недостаточно последовательный ответ на поставленный вопрос, но при этом показано умение выделить существенные и несущественные признаки и причинно-следственные связи. Ответ логичен и изложен в терминах науки. 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быть допущены 2-3 ошибки в определении основных понятий, которые студент затрудняется исправить самостоятельно.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– 19 баллов</w:t>
      </w:r>
      <w:r>
        <w:rPr>
          <w:rFonts w:ascii="Times New Roman" w:hAnsi="Times New Roman" w:cs="Times New Roman"/>
          <w:sz w:val="28"/>
          <w:szCs w:val="28"/>
        </w:rPr>
        <w:t xml:space="preserve">: выставляется студенту, если дан неполный ответ, но некоторая последовательность изложения присутствует, в целом студентом разбирается в объекте, показано умение выделить существенные признаки и причинно-следственные связи, Ответ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логичен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изложен в терминах науки. 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быть допущены ошибки в определении основных понятий, которые студент затрудняется исправить самостоятельно, но на дополнительные вопросы преподавателя студент пытается сформулировать обоснованный ответ.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– 9 баллов</w:t>
      </w:r>
      <w:r>
        <w:rPr>
          <w:rFonts w:ascii="Times New Roman" w:hAnsi="Times New Roman" w:cs="Times New Roman"/>
          <w:sz w:val="28"/>
          <w:szCs w:val="28"/>
        </w:rPr>
        <w:t>: выставляется студенту, если дан неполный ответ, представляющий собой разрозненные знания по теме вопроса с ошибками в определениях. Присутствуют фрагментарность, нелогичность изложения.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многим моментам присутствуют выводы, конкретизация и доказательность изложения, но дополнительные и уточняющие вопросы преподавателя не приводят к коррекции ответа студента не только на поставленный вопрос, но и на другие вопросы дисциплины.</w:t>
      </w:r>
    </w:p>
    <w:p w:rsidR="0063219A" w:rsidRDefault="0063219A" w:rsidP="0063219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 баллов</w:t>
      </w:r>
      <w:r>
        <w:rPr>
          <w:rFonts w:ascii="Times New Roman" w:hAnsi="Times New Roman" w:cs="Times New Roman"/>
          <w:sz w:val="28"/>
          <w:szCs w:val="28"/>
        </w:rPr>
        <w:t xml:space="preserve"> – отсутствие ответа на вопрос.</w:t>
      </w:r>
    </w:p>
    <w:p w:rsidR="0063219A" w:rsidRDefault="0063219A" w:rsidP="009C02D1"/>
    <w:sectPr w:rsidR="0063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D1"/>
    <w:rsid w:val="003E4321"/>
    <w:rsid w:val="0063219A"/>
    <w:rsid w:val="00704DF1"/>
    <w:rsid w:val="007203E9"/>
    <w:rsid w:val="00730C1F"/>
    <w:rsid w:val="00946E5F"/>
    <w:rsid w:val="009C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21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2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2021-10-11T19:01:00Z</dcterms:created>
  <dcterms:modified xsi:type="dcterms:W3CDTF">2021-10-11T19:01:00Z</dcterms:modified>
</cp:coreProperties>
</file>